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30" w:rsidRPr="001F6730" w:rsidRDefault="001F6730" w:rsidP="001F6730">
      <w:pPr>
        <w:pStyle w:val="a3"/>
        <w:jc w:val="center"/>
        <w:rPr>
          <w:rFonts w:cstheme="minorHAnsi"/>
          <w:b/>
          <w:sz w:val="24"/>
          <w:szCs w:val="24"/>
          <w:lang w:val="ru-RU"/>
        </w:rPr>
      </w:pPr>
      <w:r w:rsidRPr="001F6730">
        <w:rPr>
          <w:rFonts w:cstheme="minorHAnsi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F6730" w:rsidRPr="001F6730" w:rsidRDefault="001F6730" w:rsidP="001F6730">
      <w:pPr>
        <w:pStyle w:val="a3"/>
        <w:jc w:val="center"/>
        <w:rPr>
          <w:rFonts w:cstheme="minorHAnsi"/>
          <w:b/>
          <w:sz w:val="24"/>
          <w:szCs w:val="24"/>
          <w:lang w:val="ru-RU"/>
        </w:rPr>
      </w:pPr>
      <w:proofErr w:type="spellStart"/>
      <w:r w:rsidRPr="001F6730">
        <w:rPr>
          <w:rFonts w:cstheme="minorHAnsi"/>
          <w:b/>
          <w:sz w:val="24"/>
          <w:szCs w:val="24"/>
          <w:lang w:val="ru-RU"/>
        </w:rPr>
        <w:t>Трыковская</w:t>
      </w:r>
      <w:proofErr w:type="spellEnd"/>
      <w:r w:rsidRPr="001F6730">
        <w:rPr>
          <w:rFonts w:cstheme="minorHAnsi"/>
          <w:b/>
          <w:sz w:val="24"/>
          <w:szCs w:val="24"/>
          <w:lang w:val="ru-RU"/>
        </w:rPr>
        <w:t xml:space="preserve"> средняя общеобразовательная школа</w:t>
      </w:r>
    </w:p>
    <w:p w:rsidR="00406937" w:rsidRPr="001F6730" w:rsidRDefault="001F6730" w:rsidP="001F6730">
      <w:pPr>
        <w:pStyle w:val="a3"/>
        <w:jc w:val="center"/>
        <w:rPr>
          <w:rFonts w:cstheme="minorHAnsi"/>
          <w:b/>
          <w:sz w:val="24"/>
          <w:szCs w:val="24"/>
          <w:lang w:val="ru-RU"/>
        </w:rPr>
      </w:pPr>
      <w:proofErr w:type="spellStart"/>
      <w:r w:rsidRPr="001F6730">
        <w:rPr>
          <w:rFonts w:cstheme="minorHAnsi"/>
          <w:b/>
          <w:sz w:val="24"/>
          <w:szCs w:val="24"/>
          <w:lang w:val="ru-RU"/>
        </w:rPr>
        <w:t>Карачевского</w:t>
      </w:r>
      <w:proofErr w:type="spellEnd"/>
      <w:r w:rsidRPr="001F6730">
        <w:rPr>
          <w:rFonts w:cstheme="minorHAnsi"/>
          <w:b/>
          <w:sz w:val="24"/>
          <w:szCs w:val="24"/>
          <w:lang w:val="ru-RU"/>
        </w:rPr>
        <w:t xml:space="preserve"> района Брянской области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1"/>
        <w:gridCol w:w="4546"/>
      </w:tblGrid>
      <w:tr w:rsidR="00406937" w:rsidRPr="001F6730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937" w:rsidRPr="001F6730" w:rsidRDefault="001F6730">
            <w:pPr>
              <w:rPr>
                <w:lang w:val="ru-RU"/>
              </w:rPr>
            </w:pP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1F6730">
              <w:rPr>
                <w:lang w:val="ru-RU"/>
              </w:rPr>
              <w:br/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Трыковская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30">
              <w:rPr>
                <w:lang w:val="ru-RU"/>
              </w:rPr>
              <w:br/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937" w:rsidRPr="001F6730" w:rsidRDefault="001F6730">
            <w:pPr>
              <w:rPr>
                <w:lang w:val="ru-RU"/>
              </w:rPr>
            </w:pP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1F6730">
              <w:rPr>
                <w:lang w:val="ru-RU"/>
              </w:rPr>
              <w:br/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Трыковская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730">
              <w:rPr>
                <w:lang w:val="ru-RU"/>
              </w:rPr>
              <w:br/>
            </w:r>
            <w:r w:rsidRPr="001F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01.04.2025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</w:p>
        </w:tc>
      </w:tr>
    </w:tbl>
    <w:p w:rsidR="001F6730" w:rsidRDefault="001F673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F6730">
        <w:rPr>
          <w:lang w:val="ru-RU"/>
        </w:rPr>
        <w:br/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Трыковская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Карачевского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Брянской области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06937" w:rsidRPr="001F6730" w:rsidRDefault="001F6730" w:rsidP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Трыковская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458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изменениями и дополнениями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8 октября 2021 г., 30 августа 2022 г., 23 января, 30 августа 2023 г., 4 марта 2025 г.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Трыковская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06937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1F6730" w:rsidRPr="0005119C" w:rsidRDefault="0005119C" w:rsidP="0005119C">
      <w:pPr>
        <w:rPr>
          <w:color w:val="000000" w:themeColor="text1"/>
          <w:sz w:val="24"/>
          <w:szCs w:val="24"/>
          <w:lang w:val="ru-RU"/>
        </w:rPr>
      </w:pPr>
      <w:r w:rsidRPr="0005119C">
        <w:rPr>
          <w:color w:val="000000" w:themeColor="text1"/>
          <w:sz w:val="24"/>
          <w:szCs w:val="24"/>
          <w:lang w:val="ru-RU"/>
        </w:rPr>
        <w:t xml:space="preserve">1.3 </w:t>
      </w:r>
      <w:r w:rsidR="001F6730" w:rsidRPr="0005119C">
        <w:rPr>
          <w:color w:val="000000" w:themeColor="text1"/>
          <w:sz w:val="24"/>
          <w:szCs w:val="24"/>
          <w:lang w:val="ru-RU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</w:t>
      </w:r>
      <w:r w:rsidR="001F6730" w:rsidRPr="0005119C">
        <w:rPr>
          <w:color w:val="000000" w:themeColor="text1"/>
          <w:sz w:val="24"/>
          <w:szCs w:val="24"/>
        </w:rPr>
        <w:t> </w:t>
      </w:r>
      <w:hyperlink r:id="rId5" w:anchor="block_55" w:history="1">
        <w:r w:rsidR="001F6730" w:rsidRPr="0005119C">
          <w:rPr>
            <w:rStyle w:val="a4"/>
            <w:color w:val="000000" w:themeColor="text1"/>
            <w:sz w:val="24"/>
            <w:szCs w:val="24"/>
            <w:lang w:val="ru-RU"/>
          </w:rPr>
          <w:t>Федеральным законом</w:t>
        </w:r>
      </w:hyperlink>
      <w:r w:rsidR="001F6730" w:rsidRPr="0005119C">
        <w:rPr>
          <w:color w:val="000000" w:themeColor="text1"/>
          <w:sz w:val="24"/>
          <w:szCs w:val="24"/>
        </w:rPr>
        <w:t> </w:t>
      </w:r>
      <w:r w:rsidR="001F6730" w:rsidRPr="0005119C">
        <w:rPr>
          <w:color w:val="000000" w:themeColor="text1"/>
          <w:sz w:val="24"/>
          <w:szCs w:val="24"/>
          <w:lang w:val="ru-RU"/>
        </w:rPr>
        <w:t>от 29 декабря 2012</w:t>
      </w:r>
      <w:r w:rsidR="001F6730" w:rsidRPr="0005119C">
        <w:rPr>
          <w:color w:val="000000" w:themeColor="text1"/>
          <w:sz w:val="24"/>
          <w:szCs w:val="24"/>
        </w:rPr>
        <w:t> </w:t>
      </w:r>
      <w:r w:rsidR="001F6730" w:rsidRPr="0005119C">
        <w:rPr>
          <w:color w:val="000000" w:themeColor="text1"/>
          <w:sz w:val="24"/>
          <w:szCs w:val="24"/>
          <w:lang w:val="ru-RU"/>
        </w:rPr>
        <w:t xml:space="preserve">г. </w:t>
      </w:r>
      <w:r w:rsidR="001F6730" w:rsidRPr="0005119C">
        <w:rPr>
          <w:color w:val="000000" w:themeColor="text1"/>
          <w:sz w:val="24"/>
          <w:szCs w:val="24"/>
        </w:rPr>
        <w:t>N </w:t>
      </w:r>
      <w:r w:rsidR="001F6730" w:rsidRPr="0005119C">
        <w:rPr>
          <w:color w:val="000000" w:themeColor="text1"/>
          <w:sz w:val="24"/>
          <w:szCs w:val="24"/>
          <w:lang w:val="ru-RU"/>
        </w:rPr>
        <w:t>273-ФЗ "Об образовании в Российской Федерации"</w:t>
      </w:r>
      <w:r w:rsidR="001F6730" w:rsidRPr="0005119C">
        <w:rPr>
          <w:color w:val="000000" w:themeColor="text1"/>
          <w:sz w:val="24"/>
          <w:szCs w:val="24"/>
        </w:rPr>
        <w:t> </w:t>
      </w:r>
      <w:hyperlink r:id="rId6" w:anchor="block_10" w:history="1">
        <w:r w:rsidR="001F6730" w:rsidRPr="0005119C">
          <w:rPr>
            <w:rStyle w:val="a4"/>
            <w:color w:val="000000" w:themeColor="text1"/>
            <w:sz w:val="24"/>
            <w:szCs w:val="24"/>
            <w:lang w:val="ru-RU"/>
          </w:rPr>
          <w:t>1</w:t>
        </w:r>
      </w:hyperlink>
      <w:r w:rsidR="001F6730" w:rsidRPr="0005119C">
        <w:rPr>
          <w:color w:val="000000" w:themeColor="text1"/>
          <w:sz w:val="24"/>
          <w:szCs w:val="24"/>
        </w:rPr>
        <w:t> </w:t>
      </w:r>
      <w:r w:rsidR="001F6730" w:rsidRPr="0005119C">
        <w:rPr>
          <w:color w:val="000000" w:themeColor="text1"/>
          <w:sz w:val="24"/>
          <w:szCs w:val="24"/>
          <w:lang w:val="ru-RU"/>
        </w:rPr>
        <w:t>(далее - Федеральный закон).</w:t>
      </w:r>
    </w:p>
    <w:p w:rsidR="00406937" w:rsidRPr="0005119C" w:rsidRDefault="0005119C">
      <w:pPr>
        <w:rPr>
          <w:rFonts w:eastAsia="Times New Roman"/>
          <w:sz w:val="24"/>
          <w:szCs w:val="24"/>
          <w:lang w:val="ru-RU" w:eastAsia="ru-RU"/>
        </w:rPr>
      </w:pPr>
      <w:r>
        <w:rPr>
          <w:color w:val="000000" w:themeColor="text1"/>
          <w:sz w:val="24"/>
          <w:szCs w:val="24"/>
          <w:lang w:val="ru-RU"/>
        </w:rPr>
        <w:t xml:space="preserve">1.4 </w:t>
      </w:r>
      <w:r w:rsidRPr="0005119C">
        <w:rPr>
          <w:color w:val="000000" w:themeColor="text1"/>
          <w:sz w:val="24"/>
          <w:szCs w:val="24"/>
          <w:lang w:val="ru-RU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</w:t>
      </w:r>
      <w:r w:rsidRPr="0005119C">
        <w:rPr>
          <w:rFonts w:eastAsia="Times New Roman"/>
          <w:sz w:val="24"/>
          <w:szCs w:val="24"/>
          <w:lang w:val="ru-RU" w:eastAsia="ru-RU"/>
        </w:rPr>
        <w:t>ми договорами Российской Федерации, Федеральным законом и настоящим</w:t>
      </w:r>
      <w:r>
        <w:rPr>
          <w:rFonts w:eastAsia="Times New Roman"/>
          <w:sz w:val="24"/>
          <w:szCs w:val="24"/>
          <w:lang w:val="ru-RU" w:eastAsia="ru-RU"/>
        </w:rPr>
        <w:t>и Правилами</w:t>
      </w:r>
      <w:r w:rsidRPr="0005119C">
        <w:rPr>
          <w:rFonts w:eastAsia="Times New Roman"/>
          <w:sz w:val="24"/>
          <w:szCs w:val="24"/>
          <w:lang w:val="ru-RU" w:eastAsia="ru-RU"/>
        </w:rPr>
        <w:t>.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06937" w:rsidRPr="001F6730" w:rsidRDefault="001F67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D9208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D92086">
        <w:rPr>
          <w:rFonts w:hAnsi="Times New Roman" w:cs="Times New Roman"/>
          <w:color w:val="000000"/>
          <w:sz w:val="24"/>
          <w:szCs w:val="24"/>
          <w:lang w:val="ru-RU"/>
        </w:rPr>
        <w:t>Карачевского</w:t>
      </w:r>
      <w:proofErr w:type="spellEnd"/>
      <w:r w:rsidR="00D920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92086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 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06937" w:rsidRPr="001F6730" w:rsidRDefault="001F67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06937" w:rsidRPr="001F6730" w:rsidRDefault="001F67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D9208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D92086">
        <w:rPr>
          <w:rFonts w:hAnsi="Times New Roman" w:cs="Times New Roman"/>
          <w:color w:val="000000"/>
          <w:sz w:val="24"/>
          <w:szCs w:val="24"/>
          <w:lang w:val="ru-RU"/>
        </w:rPr>
        <w:t>Карачевского</w:t>
      </w:r>
      <w:proofErr w:type="spellEnd"/>
      <w:r w:rsidR="00D9208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06937" w:rsidRPr="001F6730" w:rsidRDefault="001F67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06937" w:rsidRPr="001F6730" w:rsidRDefault="001F67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06937" w:rsidRPr="001F6730" w:rsidRDefault="001F67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06937" w:rsidRPr="001F6730" w:rsidRDefault="001F67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06937" w:rsidRPr="001F6730" w:rsidRDefault="001F67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06937" w:rsidRPr="001F6730" w:rsidRDefault="001F673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06937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D92086" w:rsidRDefault="00D92086" w:rsidP="00D92086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92086">
        <w:rPr>
          <w:rFonts w:cstheme="minorHAnsi"/>
          <w:color w:val="000000" w:themeColor="text1"/>
          <w:sz w:val="24"/>
          <w:szCs w:val="24"/>
          <w:lang w:val="ru-RU"/>
        </w:rPr>
        <w:t>2.8</w:t>
      </w: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</w:t>
      </w: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.</w:t>
      </w:r>
      <w:r w:rsidRPr="00D9208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</w:p>
    <w:p w:rsidR="00406937" w:rsidRDefault="00D92086" w:rsidP="00D92086">
      <w:pPr>
        <w:shd w:val="clear" w:color="auto" w:fill="FFFFFF"/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в школу</w:t>
      </w:r>
      <w:r w:rsidR="001F6730">
        <w:rPr>
          <w:rFonts w:hAnsi="Times New Roman" w:cs="Times New Roman"/>
          <w:color w:val="000000"/>
          <w:sz w:val="24"/>
          <w:szCs w:val="24"/>
        </w:rPr>
        <w:t> 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="001F6730">
        <w:rPr>
          <w:rFonts w:hAnsi="Times New Roman" w:cs="Times New Roman"/>
          <w:color w:val="000000"/>
          <w:sz w:val="24"/>
          <w:szCs w:val="24"/>
        </w:rPr>
        <w:t> 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BA2980" w:rsidRDefault="00D92086" w:rsidP="00D92086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 1 Федерального закона от 3 июля 2016 г. N 226-ФЗ "О войсках национальной гвардии Российской Федерации", по месту жительства их с</w:t>
      </w:r>
      <w:r w:rsid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емей.</w:t>
      </w:r>
    </w:p>
    <w:p w:rsidR="00BA2980" w:rsidRDefault="00D92086" w:rsidP="00D92086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 по мест</w:t>
      </w:r>
      <w:r w:rsid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у жительства их семей.</w:t>
      </w:r>
    </w:p>
    <w:p w:rsidR="00BA2980" w:rsidRDefault="00D92086" w:rsidP="00BA2980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N 3-ФЗ "О </w:t>
      </w:r>
      <w:r w:rsid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полиции"</w:t>
      </w: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, детям сотрудников органов внутренних дел, не яв</w:t>
      </w:r>
      <w:r w:rsid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ляющихся сотрудниками полиции</w:t>
      </w:r>
      <w:r w:rsidRPr="00D92086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</w:t>
      </w:r>
      <w:r w:rsid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е акты Российской Федерации".</w:t>
      </w:r>
    </w:p>
    <w:p w:rsidR="00BA2980" w:rsidRPr="00BA2980" w:rsidRDefault="00BA2980" w:rsidP="00BA2980">
      <w:pPr>
        <w:shd w:val="clear" w:color="auto" w:fill="FFFFFF"/>
        <w:spacing w:before="0" w:beforeAutospacing="0" w:after="300" w:afterAutospacing="0"/>
        <w:rPr>
          <w:rFonts w:eastAsia="Times New Roman" w:cstheme="minorHAnsi"/>
          <w:color w:val="464C55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2.10 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Pr="00BA2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7" w:anchor="block_67" w:history="1">
        <w:r w:rsidRPr="00BA2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eastAsia="ru-RU"/>
          </w:rPr>
          <w:t>Федеральным законом</w:t>
        </w:r>
      </w:hyperlink>
      <w:r w:rsidRPr="00BA2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предоставлены особые права (преимущества) при приеме на обучение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BA2980" w:rsidRPr="00BA2980" w:rsidRDefault="00BA2980" w:rsidP="00BA2980">
      <w:pPr>
        <w:shd w:val="clear" w:color="auto" w:fill="FFFFFF"/>
        <w:spacing w:before="0" w:beforeAutospacing="0" w:after="300" w:afterAutospacing="0"/>
        <w:rPr>
          <w:rFonts w:eastAsia="Times New Roman" w:cstheme="minorHAnsi"/>
          <w:color w:val="464C55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2.11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неполнородные</w:t>
      </w:r>
      <w:proofErr w:type="spellEnd"/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8" w:anchor="block_108786" w:history="1">
        <w:r w:rsidRPr="00BA2980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 w:eastAsia="ru-RU"/>
          </w:rPr>
          <w:t>частями 5</w:t>
        </w:r>
      </w:hyperlink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и </w:t>
      </w:r>
      <w:hyperlink r:id="rId9" w:anchor="block_108787" w:history="1">
        <w:r w:rsidRPr="00BA2980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 w:eastAsia="ru-RU"/>
          </w:rPr>
          <w:t>6 статьи 67</w:t>
        </w:r>
      </w:hyperlink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Федерального закона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.</w:t>
      </w:r>
    </w:p>
    <w:p w:rsidR="00BA2980" w:rsidRPr="00BA2980" w:rsidRDefault="00BA2980" w:rsidP="00BA2980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2.12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A2980" w:rsidRPr="00D92086" w:rsidRDefault="00BA2980" w:rsidP="00BA2980">
      <w:pPr>
        <w:shd w:val="clear" w:color="auto" w:fill="FFFFFF"/>
        <w:spacing w:before="0" w:beforeAutospacing="0" w:after="300" w:afterAutospacing="0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2.13</w:t>
      </w:r>
      <w:r w:rsidRPr="00BA2980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BA298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</w:t>
      </w:r>
      <w:r w:rsidR="00BA29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06C4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</w:t>
      </w:r>
      <w:r w:rsidR="002F06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F6730">
        <w:rPr>
          <w:lang w:val="ru-RU"/>
        </w:rPr>
        <w:br/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Родитель(и) (законный(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06937" w:rsidRPr="001F6730" w:rsidRDefault="001F67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06937" w:rsidRPr="001F6730" w:rsidRDefault="001F67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06937" w:rsidRPr="001F6730" w:rsidRDefault="001F67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06937" w:rsidRDefault="001F673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406937" w:rsidRDefault="001F67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6937" w:rsidRPr="001F6730" w:rsidRDefault="001F673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котором хранятся заявление 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2D1CA6" w:rsidRDefault="001F6730">
      <w:pPr>
        <w:rPr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</w:t>
      </w:r>
      <w:r w:rsidR="002D1CA6" w:rsidRPr="002D1CA6">
        <w:rPr>
          <w:lang w:val="ru-RU"/>
        </w:rPr>
        <w:t>Правительства Брянской области от 3 февраля 2025 года № 40-</w:t>
      </w:r>
      <w:proofErr w:type="gramStart"/>
      <w:r w:rsidR="002D1CA6" w:rsidRPr="002D1CA6">
        <w:rPr>
          <w:lang w:val="ru-RU"/>
        </w:rPr>
        <w:t>п</w:t>
      </w:r>
      <w:r w:rsidR="002D1CA6">
        <w:rPr>
          <w:lang w:val="ru-RU"/>
        </w:rPr>
        <w:t xml:space="preserve"> </w:t>
      </w:r>
      <w:r w:rsidR="002D1CA6" w:rsidRPr="002D1CA6">
        <w:rPr>
          <w:lang w:val="ru-RU"/>
        </w:rPr>
        <w:t xml:space="preserve"> «</w:t>
      </w:r>
      <w:proofErr w:type="gramEnd"/>
      <w:r w:rsidR="002D1CA6" w:rsidRPr="002D1CA6">
        <w:rPr>
          <w:lang w:val="ru-RU"/>
        </w:rPr>
        <w:t>О внесении изменений в постановление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06937" w:rsidRPr="001F6730" w:rsidRDefault="001F67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406937" w:rsidRPr="001F6730" w:rsidRDefault="001F673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406937" w:rsidRPr="001F6730" w:rsidRDefault="001F67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6937" w:rsidRPr="001F6730" w:rsidRDefault="001F67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6937" w:rsidRPr="001F6730" w:rsidRDefault="001F673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6937" w:rsidRDefault="001F673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2D1CA6" w:rsidRPr="00206A4D" w:rsidRDefault="002D1CA6" w:rsidP="002D1CA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</w:t>
      </w:r>
      <w:r w:rsidRPr="00206A4D">
        <w:rPr>
          <w:rFonts w:hAnsi="Times New Roman" w:cs="Times New Roman"/>
          <w:color w:val="000000"/>
          <w:sz w:val="24"/>
          <w:szCs w:val="24"/>
          <w:lang w:val="ru-RU"/>
        </w:rPr>
        <w:t>. Д</w:t>
      </w:r>
      <w:r w:rsidRPr="00206A4D">
        <w:rPr>
          <w:rFonts w:hAnsi="Times New Roman" w:cs="Times New Roman"/>
          <w:color w:val="000000"/>
          <w:sz w:val="24"/>
          <w:szCs w:val="24"/>
          <w:lang w:val="ru-RU"/>
        </w:rPr>
        <w:t>ля кандидатов, подавших заявление на</w:t>
      </w:r>
      <w:r w:rsidRPr="00206A4D">
        <w:rPr>
          <w:rFonts w:hAnsi="Times New Roman" w:cs="Times New Roman"/>
          <w:color w:val="000000"/>
          <w:sz w:val="24"/>
          <w:szCs w:val="24"/>
        </w:rPr>
        <w:t> </w:t>
      </w:r>
      <w:r w:rsidRPr="00206A4D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 w:rsidRPr="00206A4D">
        <w:rPr>
          <w:rFonts w:hAnsi="Times New Roman" w:cs="Times New Roman"/>
          <w:color w:val="000000"/>
          <w:sz w:val="24"/>
          <w:szCs w:val="24"/>
        </w:rPr>
        <w:t> </w:t>
      </w:r>
      <w:r w:rsidRPr="00206A4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универсального профиля, </w:t>
      </w:r>
      <w:r w:rsidRPr="00206A4D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отбор не </w:t>
      </w:r>
      <w:r w:rsidR="00206A4D" w:rsidRPr="00206A4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0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6937" w:rsidRPr="001F6730" w:rsidRDefault="0020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. Рейтинг кандидатов выстраивается по</w:t>
      </w:r>
      <w:r w:rsidR="001F6730">
        <w:rPr>
          <w:rFonts w:hAnsi="Times New Roman" w:cs="Times New Roman"/>
          <w:color w:val="000000"/>
          <w:sz w:val="24"/>
          <w:szCs w:val="24"/>
        </w:rPr>
        <w:t> 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="001F6730">
        <w:rPr>
          <w:rFonts w:hAnsi="Times New Roman" w:cs="Times New Roman"/>
          <w:color w:val="000000"/>
          <w:sz w:val="24"/>
          <w:szCs w:val="24"/>
        </w:rPr>
        <w:t> 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="001F6730">
        <w:rPr>
          <w:rFonts w:hAnsi="Times New Roman" w:cs="Times New Roman"/>
          <w:color w:val="000000"/>
          <w:sz w:val="24"/>
          <w:szCs w:val="24"/>
        </w:rPr>
        <w:t> 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F6730">
        <w:rPr>
          <w:rFonts w:hAnsi="Times New Roman" w:cs="Times New Roman"/>
          <w:color w:val="000000"/>
          <w:sz w:val="24"/>
          <w:szCs w:val="24"/>
        </w:rPr>
        <w:t> 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="001F6730">
        <w:rPr>
          <w:rFonts w:hAnsi="Times New Roman" w:cs="Times New Roman"/>
          <w:color w:val="000000"/>
          <w:sz w:val="24"/>
          <w:szCs w:val="24"/>
        </w:rPr>
        <w:t> </w:t>
      </w:r>
      <w:r w:rsidR="001F6730" w:rsidRPr="001F6730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406937" w:rsidRPr="001F6730" w:rsidRDefault="001F673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406937" w:rsidRPr="001F6730" w:rsidRDefault="001F673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департаментом образования </w:t>
      </w:r>
      <w:r w:rsidR="00206A4D">
        <w:rPr>
          <w:rFonts w:hAnsi="Times New Roman" w:cs="Times New Roman"/>
          <w:color w:val="000000"/>
          <w:sz w:val="24"/>
          <w:szCs w:val="24"/>
          <w:lang w:val="ru-RU"/>
        </w:rPr>
        <w:t>Брянской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406937" w:rsidRPr="001F6730" w:rsidRDefault="001F6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406937" w:rsidRPr="001F6730" w:rsidRDefault="001F6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730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406937" w:rsidRPr="001F6730" w:rsidSect="001F673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A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A1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21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A0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80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D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119C"/>
    <w:rsid w:val="001F6730"/>
    <w:rsid w:val="00206A4D"/>
    <w:rsid w:val="002D1CA6"/>
    <w:rsid w:val="002D33B1"/>
    <w:rsid w:val="002D3591"/>
    <w:rsid w:val="002F06C4"/>
    <w:rsid w:val="003514A0"/>
    <w:rsid w:val="00406937"/>
    <w:rsid w:val="004F7E17"/>
    <w:rsid w:val="005A05CE"/>
    <w:rsid w:val="00653AF6"/>
    <w:rsid w:val="00B73A5A"/>
    <w:rsid w:val="00BA2980"/>
    <w:rsid w:val="00D92086"/>
    <w:rsid w:val="00E06F6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B91A"/>
  <w15:docId w15:val="{A36AD487-9379-4122-B942-0EA0658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6730"/>
    <w:pPr>
      <w:spacing w:before="0" w:after="0"/>
    </w:pPr>
  </w:style>
  <w:style w:type="character" w:styleId="a4">
    <w:name w:val="Hyperlink"/>
    <w:basedOn w:val="a0"/>
    <w:uiPriority w:val="99"/>
    <w:unhideWhenUsed/>
    <w:rsid w:val="00051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c7672a3a2e519cd7f61a089671f759a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c7672a3a2e519cd7f61a089671f759a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626876/53f89421bbdaf741eb2d1ecc4ddb4c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0291362/0dacf58504c4847f1a1635db7227956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7672a3a2e519cd7f61a089671f759a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Инженер</dc:creator>
  <dc:description>Подготовлено экспертами Группы Актион</dc:description>
  <cp:lastModifiedBy>Мурад Инженер</cp:lastModifiedBy>
  <cp:revision>3</cp:revision>
  <dcterms:created xsi:type="dcterms:W3CDTF">2025-07-09T11:20:00Z</dcterms:created>
  <dcterms:modified xsi:type="dcterms:W3CDTF">2025-07-09T11:45:00Z</dcterms:modified>
</cp:coreProperties>
</file>